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DB387" w14:textId="75BFC14E" w:rsidR="00E516AC" w:rsidRPr="00A2787B" w:rsidRDefault="00E516AC" w:rsidP="00A2787B">
      <w:pPr>
        <w:pStyle w:val="ptextindent2"/>
        <w:shd w:val="clear" w:color="auto" w:fill="FFFFFF"/>
        <w:spacing w:line="480" w:lineRule="atLeast"/>
        <w:jc w:val="center"/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</w:pPr>
      <w:r w:rsidRPr="00A2787B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知网</w:t>
      </w:r>
      <w:proofErr w:type="gramStart"/>
      <w:r w:rsidRPr="00A2787B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研</w:t>
      </w:r>
      <w:proofErr w:type="gramEnd"/>
      <w:r w:rsidRPr="00A2787B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学平台操作说明</w:t>
      </w:r>
    </w:p>
    <w:p w14:paraId="7DFD07B9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1、登录</w:t>
      </w:r>
      <w:proofErr w:type="gramStart"/>
      <w:r>
        <w:rPr>
          <w:rFonts w:ascii="微软雅黑" w:eastAsia="微软雅黑" w:hAnsi="微软雅黑" w:hint="eastAsia"/>
          <w:color w:val="000000"/>
        </w:rPr>
        <w:t>研</w:t>
      </w:r>
      <w:proofErr w:type="gramEnd"/>
      <w:r>
        <w:rPr>
          <w:rFonts w:ascii="微软雅黑" w:eastAsia="微软雅黑" w:hAnsi="微软雅黑" w:hint="eastAsia"/>
          <w:color w:val="000000"/>
        </w:rPr>
        <w:t>学平台网址：x.cnki.net</w:t>
      </w:r>
    </w:p>
    <w:p w14:paraId="6F1E418F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2、进行注册（如已有账号可直接登录）：</w:t>
      </w:r>
    </w:p>
    <w:p w14:paraId="76C606CD" w14:textId="77777777" w:rsidR="00E516AC" w:rsidRDefault="00E516AC" w:rsidP="00E516AC">
      <w:pPr>
        <w:pStyle w:val="a7"/>
        <w:shd w:val="clear" w:color="auto" w:fill="FFFFFF"/>
        <w:spacing w:line="480" w:lineRule="atLeast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noProof/>
          <w:color w:val="000000"/>
          <w:sz w:val="27"/>
          <w:szCs w:val="27"/>
        </w:rPr>
        <w:drawing>
          <wp:inline distT="0" distB="0" distL="0" distR="0" wp14:anchorId="71EC2204" wp14:editId="0AE1F1A3">
            <wp:extent cx="5267325" cy="2514600"/>
            <wp:effectExtent l="0" t="0" r="9525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FF06B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3、注册登录后点击右上角进入个人中心</w:t>
      </w:r>
    </w:p>
    <w:p w14:paraId="66B6FBC8" w14:textId="77777777" w:rsidR="00E516AC" w:rsidRDefault="00E516AC" w:rsidP="00E516AC">
      <w:pPr>
        <w:pStyle w:val="wpeditorartpastepimg"/>
        <w:shd w:val="clear" w:color="auto" w:fill="FFFFFF"/>
        <w:spacing w:line="480" w:lineRule="atLeast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noProof/>
          <w:color w:val="000000"/>
          <w:sz w:val="27"/>
          <w:szCs w:val="27"/>
        </w:rPr>
        <w:drawing>
          <wp:inline distT="0" distB="0" distL="0" distR="0" wp14:anchorId="18FFC047" wp14:editId="268010E7">
            <wp:extent cx="5267325" cy="962025"/>
            <wp:effectExtent l="0" t="0" r="9525" b="952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095E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  <w:sz w:val="27"/>
          <w:szCs w:val="27"/>
        </w:rPr>
      </w:pPr>
    </w:p>
    <w:p w14:paraId="5802093A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  <w:sz w:val="27"/>
          <w:szCs w:val="27"/>
        </w:rPr>
      </w:pPr>
    </w:p>
    <w:p w14:paraId="6128EB1B" w14:textId="605A9D96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4.点击“关联机构/团队”，选择“关联机构/团队”，选择“口令关联”输入口令：</w:t>
      </w:r>
      <w:r w:rsidR="00045612" w:rsidRPr="00045612">
        <w:rPr>
          <w:rFonts w:ascii="微软雅黑" w:eastAsia="微软雅黑" w:hAnsi="微软雅黑" w:hint="eastAsia"/>
          <w:color w:val="FF0000"/>
        </w:rPr>
        <w:t>C5TK5H</w:t>
      </w:r>
      <w:r>
        <w:rPr>
          <w:rFonts w:ascii="微软雅黑" w:eastAsia="微软雅黑" w:hAnsi="微软雅黑" w:hint="eastAsia"/>
          <w:color w:val="000000"/>
        </w:rPr>
        <w:t>进行关联。</w:t>
      </w:r>
    </w:p>
    <w:p w14:paraId="79D0605E" w14:textId="00522C30" w:rsidR="00E516AC" w:rsidRDefault="00E516AC" w:rsidP="00E516AC">
      <w:pPr>
        <w:pStyle w:val="wpeditorartpastepimg"/>
        <w:shd w:val="clear" w:color="auto" w:fill="FFFFFF"/>
        <w:spacing w:line="480" w:lineRule="atLeast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</w:p>
    <w:p w14:paraId="256A555D" w14:textId="6E91AE43" w:rsidR="00974980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 </w:t>
      </w:r>
      <w:r w:rsidR="00974980">
        <w:rPr>
          <w:noProof/>
        </w:rPr>
        <w:drawing>
          <wp:inline distT="0" distB="0" distL="0" distR="0" wp14:anchorId="65D724F7" wp14:editId="5740C70B">
            <wp:extent cx="5274310" cy="2946400"/>
            <wp:effectExtent l="0" t="0" r="0" b="0"/>
            <wp:docPr id="11713329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329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0CC2" w14:textId="7B598FCC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关联成功后点击左上角知网</w:t>
      </w:r>
      <w:proofErr w:type="gramStart"/>
      <w:r>
        <w:rPr>
          <w:rFonts w:ascii="微软雅黑" w:eastAsia="微软雅黑" w:hAnsi="微软雅黑" w:hint="eastAsia"/>
          <w:color w:val="000000"/>
        </w:rPr>
        <w:t>研</w:t>
      </w:r>
      <w:proofErr w:type="gramEnd"/>
      <w:r>
        <w:rPr>
          <w:rFonts w:ascii="微软雅黑" w:eastAsia="微软雅黑" w:hAnsi="微软雅黑" w:hint="eastAsia"/>
          <w:color w:val="000000"/>
        </w:rPr>
        <w:t>学返回首页，即可开启文献阅读之旅。</w:t>
      </w:r>
    </w:p>
    <w:p w14:paraId="0DFE2DDF" w14:textId="483A6598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如需下载文献，可在文献阅读界面右上角点击</w:t>
      </w:r>
      <w:r w:rsidR="00974980">
        <w:rPr>
          <w:rFonts w:ascii="微软雅黑" w:eastAsia="微软雅黑" w:hAnsi="微软雅黑" w:hint="eastAsia"/>
          <w:color w:val="000000"/>
        </w:rPr>
        <w:t>下载CAJ或</w:t>
      </w:r>
      <w:r>
        <w:rPr>
          <w:rFonts w:ascii="微软雅黑" w:eastAsia="微软雅黑" w:hAnsi="微软雅黑" w:hint="eastAsia"/>
          <w:color w:val="000000"/>
        </w:rPr>
        <w:t>PDF即可。</w:t>
      </w:r>
    </w:p>
    <w:p w14:paraId="6B326ABF" w14:textId="41C96E21" w:rsidR="00E516AC" w:rsidRDefault="00974980" w:rsidP="00E516AC">
      <w:pPr>
        <w:pStyle w:val="wpeditorartpastepimg"/>
        <w:shd w:val="clear" w:color="auto" w:fill="FFFFFF"/>
        <w:spacing w:line="480" w:lineRule="atLeast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792C3ED" wp14:editId="5066B902">
            <wp:extent cx="5274310" cy="2504440"/>
            <wp:effectExtent l="0" t="0" r="0" b="0"/>
            <wp:docPr id="1310795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955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559C" w14:textId="77777777" w:rsidR="00E516AC" w:rsidRDefault="00E516AC" w:rsidP="00E516AC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如有移动端使用需要，可下载知网</w:t>
      </w:r>
      <w:proofErr w:type="gramStart"/>
      <w:r>
        <w:rPr>
          <w:rFonts w:ascii="微软雅黑" w:eastAsia="微软雅黑" w:hAnsi="微软雅黑" w:hint="eastAsia"/>
          <w:color w:val="000000"/>
        </w:rPr>
        <w:t>研</w:t>
      </w:r>
      <w:proofErr w:type="gramEnd"/>
      <w:r>
        <w:rPr>
          <w:rFonts w:ascii="微软雅黑" w:eastAsia="微软雅黑" w:hAnsi="微软雅黑" w:hint="eastAsia"/>
          <w:color w:val="000000"/>
        </w:rPr>
        <w:t>学APP，也可</w:t>
      </w:r>
      <w:proofErr w:type="gramStart"/>
      <w:r>
        <w:rPr>
          <w:rFonts w:ascii="微软雅黑" w:eastAsia="微软雅黑" w:hAnsi="微软雅黑" w:hint="eastAsia"/>
          <w:color w:val="000000"/>
        </w:rPr>
        <w:t>打开微信小</w:t>
      </w:r>
      <w:proofErr w:type="gramEnd"/>
      <w:r>
        <w:rPr>
          <w:rFonts w:ascii="微软雅黑" w:eastAsia="微软雅黑" w:hAnsi="微软雅黑" w:hint="eastAsia"/>
          <w:color w:val="000000"/>
        </w:rPr>
        <w:t>程序知网</w:t>
      </w:r>
      <w:proofErr w:type="gramStart"/>
      <w:r>
        <w:rPr>
          <w:rFonts w:ascii="微软雅黑" w:eastAsia="微软雅黑" w:hAnsi="微软雅黑" w:hint="eastAsia"/>
          <w:color w:val="000000"/>
        </w:rPr>
        <w:t>研</w:t>
      </w:r>
      <w:proofErr w:type="gramEnd"/>
      <w:r>
        <w:rPr>
          <w:rFonts w:ascii="微软雅黑" w:eastAsia="微软雅黑" w:hAnsi="微软雅黑" w:hint="eastAsia"/>
          <w:color w:val="000000"/>
        </w:rPr>
        <w:t>学使用。</w:t>
      </w:r>
    </w:p>
    <w:p w14:paraId="5B11B862" w14:textId="03585343" w:rsidR="00B95FA3" w:rsidRPr="00974980" w:rsidRDefault="00E516AC" w:rsidP="00974980">
      <w:pPr>
        <w:pStyle w:val="ptextindent2"/>
        <w:shd w:val="clear" w:color="auto" w:fill="FFFFFF"/>
        <w:spacing w:line="480" w:lineRule="atLeas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</w:rPr>
        <w:t>  详细使用手册可关注“知网</w:t>
      </w:r>
      <w:proofErr w:type="gramStart"/>
      <w:r>
        <w:rPr>
          <w:rFonts w:ascii="微软雅黑" w:eastAsia="微软雅黑" w:hAnsi="微软雅黑" w:hint="eastAsia"/>
          <w:color w:val="000000"/>
        </w:rPr>
        <w:t>研</w:t>
      </w:r>
      <w:proofErr w:type="gramEnd"/>
      <w:r>
        <w:rPr>
          <w:rFonts w:ascii="微软雅黑" w:eastAsia="微软雅黑" w:hAnsi="微软雅黑" w:hint="eastAsia"/>
          <w:color w:val="000000"/>
        </w:rPr>
        <w:t>学”公众</w:t>
      </w:r>
      <w:proofErr w:type="gramStart"/>
      <w:r>
        <w:rPr>
          <w:rFonts w:ascii="微软雅黑" w:eastAsia="微软雅黑" w:hAnsi="微软雅黑" w:hint="eastAsia"/>
          <w:color w:val="000000"/>
        </w:rPr>
        <w:t>号了解</w:t>
      </w:r>
      <w:proofErr w:type="gramEnd"/>
      <w:r>
        <w:rPr>
          <w:rFonts w:ascii="微软雅黑" w:eastAsia="微软雅黑" w:hAnsi="微软雅黑" w:hint="eastAsia"/>
          <w:color w:val="000000"/>
        </w:rPr>
        <w:t>更多资讯。</w:t>
      </w:r>
    </w:p>
    <w:sectPr w:rsidR="00B95FA3" w:rsidRPr="0097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03249" w14:textId="77777777" w:rsidR="00614BEA" w:rsidRDefault="00614BEA" w:rsidP="00E516AC">
      <w:pPr>
        <w:rPr>
          <w:rFonts w:hint="eastAsia"/>
        </w:rPr>
      </w:pPr>
      <w:r>
        <w:separator/>
      </w:r>
    </w:p>
  </w:endnote>
  <w:endnote w:type="continuationSeparator" w:id="0">
    <w:p w14:paraId="5A40AACE" w14:textId="77777777" w:rsidR="00614BEA" w:rsidRDefault="00614BEA" w:rsidP="00E51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87F3" w14:textId="77777777" w:rsidR="00614BEA" w:rsidRDefault="00614BEA" w:rsidP="00E516AC">
      <w:pPr>
        <w:rPr>
          <w:rFonts w:hint="eastAsia"/>
        </w:rPr>
      </w:pPr>
      <w:r>
        <w:separator/>
      </w:r>
    </w:p>
  </w:footnote>
  <w:footnote w:type="continuationSeparator" w:id="0">
    <w:p w14:paraId="63DDDB1B" w14:textId="77777777" w:rsidR="00614BEA" w:rsidRDefault="00614BEA" w:rsidP="00E516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7E7"/>
    <w:rsid w:val="00045612"/>
    <w:rsid w:val="00614BEA"/>
    <w:rsid w:val="007E497A"/>
    <w:rsid w:val="00974980"/>
    <w:rsid w:val="00A2787B"/>
    <w:rsid w:val="00B95FA3"/>
    <w:rsid w:val="00DA67E7"/>
    <w:rsid w:val="00E5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8CA63"/>
  <w15:chartTrackingRefBased/>
  <w15:docId w15:val="{042EE0B8-2D51-4036-8600-09AF3C2F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6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6AC"/>
    <w:rPr>
      <w:sz w:val="18"/>
      <w:szCs w:val="18"/>
    </w:rPr>
  </w:style>
  <w:style w:type="paragraph" w:customStyle="1" w:styleId="ptextindent2">
    <w:name w:val="p_text_indent_2"/>
    <w:basedOn w:val="a"/>
    <w:rsid w:val="00E5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5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E516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an an</cp:lastModifiedBy>
  <cp:revision>3</cp:revision>
  <dcterms:created xsi:type="dcterms:W3CDTF">2024-10-12T06:46:00Z</dcterms:created>
  <dcterms:modified xsi:type="dcterms:W3CDTF">2024-10-12T07:10:00Z</dcterms:modified>
</cp:coreProperties>
</file>